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5C" w:rsidRPr="00B3005C" w:rsidRDefault="00B3005C" w:rsidP="00B3005C">
      <w:pPr>
        <w:spacing w:after="200"/>
        <w:ind w:left="567" w:right="567"/>
        <w:jc w:val="center"/>
        <w:rPr>
          <w:rFonts w:ascii="Arial" w:hAnsi="Arial" w:cs="Arial"/>
          <w:b/>
          <w:sz w:val="36"/>
          <w:lang w:val="en-GB"/>
        </w:rPr>
      </w:pPr>
      <w:r w:rsidRPr="00B3005C">
        <w:rPr>
          <w:rFonts w:ascii="Arial" w:hAnsi="Arial" w:cs="Arial"/>
          <w:b/>
          <w:sz w:val="36"/>
          <w:lang w:val="en-GB"/>
        </w:rPr>
        <w:t>FRIDAY JUNE 10 – X WEEK O.T. [C]</w:t>
      </w:r>
    </w:p>
    <w:p w:rsidR="00B3005C" w:rsidRPr="00B3005C" w:rsidRDefault="00B3005C" w:rsidP="00B3005C">
      <w:pPr>
        <w:spacing w:after="200"/>
        <w:ind w:left="567" w:right="567"/>
        <w:jc w:val="both"/>
        <w:rPr>
          <w:rFonts w:ascii="Arial" w:hAnsi="Arial" w:cs="Arial"/>
          <w:b/>
          <w:sz w:val="24"/>
          <w:lang w:val="en-GB"/>
        </w:rPr>
      </w:pPr>
      <w:r w:rsidRPr="00B3005C">
        <w:rPr>
          <w:rFonts w:ascii="Arial" w:hAnsi="Arial" w:cs="Arial"/>
          <w:b/>
          <w:sz w:val="28"/>
          <w:lang w:val="en-GB"/>
        </w:rPr>
        <w:t>"It was also said, 'Whoever divorces his wife must give her a bill of divorce.' But I say to you, whoever divorces his wife (unless the marriage is unlawful) causes her to commit adultery, and whoever marries a divorced woman commits adultery.</w:t>
      </w:r>
    </w:p>
    <w:p w:rsidR="00DD6972" w:rsidRPr="00DD6972" w:rsidRDefault="00DD6972" w:rsidP="00DD6972">
      <w:pPr>
        <w:spacing w:after="200"/>
        <w:ind w:left="567" w:right="567"/>
        <w:jc w:val="both"/>
        <w:rPr>
          <w:rFonts w:ascii="Arial" w:hAnsi="Arial" w:cs="Arial"/>
          <w:b/>
          <w:sz w:val="24"/>
          <w:lang w:val="en-GB"/>
        </w:rPr>
      </w:pPr>
      <w:r w:rsidRPr="00DD6972">
        <w:rPr>
          <w:rFonts w:ascii="Arial" w:hAnsi="Arial" w:cs="Arial"/>
          <w:b/>
          <w:sz w:val="24"/>
          <w:lang w:val="en-GB"/>
        </w:rPr>
        <w:t>Jesus immediately brings back marriage in its truth of stable and indissoluble union. The Law of M</w:t>
      </w:r>
      <w:r>
        <w:rPr>
          <w:rFonts w:ascii="Arial" w:hAnsi="Arial" w:cs="Arial"/>
          <w:b/>
          <w:sz w:val="24"/>
          <w:lang w:val="en-GB"/>
        </w:rPr>
        <w:t xml:space="preserve">oses is </w:t>
      </w:r>
      <w:r w:rsidRPr="00DD6972">
        <w:rPr>
          <w:rFonts w:ascii="Arial" w:hAnsi="Arial" w:cs="Arial"/>
          <w:b/>
          <w:sz w:val="24"/>
          <w:lang w:val="en-GB"/>
        </w:rPr>
        <w:t>also declared valid for that time, but no longer for today. It was a transitory and not perennial norm. The perennial norm of marriage is its indissolubility. We must also add that there was an abyss between what Moses has ordered and what one lived within the people of the Lord always in relation to marriage. Moses allowed the</w:t>
      </w:r>
      <w:r>
        <w:rPr>
          <w:rFonts w:ascii="Arial" w:hAnsi="Arial" w:cs="Arial"/>
          <w:b/>
          <w:sz w:val="24"/>
          <w:lang w:val="en-GB"/>
        </w:rPr>
        <w:t xml:space="preserve"> bill</w:t>
      </w:r>
      <w:r w:rsidRPr="00DD6972">
        <w:rPr>
          <w:rFonts w:ascii="Arial" w:hAnsi="Arial" w:cs="Arial"/>
          <w:b/>
          <w:sz w:val="24"/>
          <w:lang w:val="en-GB"/>
        </w:rPr>
        <w:t xml:space="preserve"> of divorce only if the husband had found something shameful in the wife:</w:t>
      </w:r>
      <w:r w:rsidRPr="00DD6972">
        <w:rPr>
          <w:rFonts w:ascii="Times New Roman" w:eastAsia="Times New Roman" w:hAnsi="Times New Roman" w:cs="Times New Roman"/>
          <w:color w:val="000000"/>
          <w:sz w:val="27"/>
          <w:szCs w:val="27"/>
          <w:lang w:val="en-GB" w:eastAsia="it-IT"/>
        </w:rPr>
        <w:t xml:space="preserve"> </w:t>
      </w:r>
      <w:r w:rsidRPr="00DD6972">
        <w:rPr>
          <w:rFonts w:ascii="Arial" w:hAnsi="Arial" w:cs="Arial"/>
          <w:b/>
          <w:sz w:val="24"/>
          <w:lang w:val="en-GB"/>
        </w:rPr>
        <w:t>"When a man, after marrying a woman and having relations with her, is later displeased with her because he finds in her something indecent, and therefore he writes out a bill of divorce and hands it to her, thus dismissing her from his house:</w:t>
      </w:r>
      <w:r>
        <w:rPr>
          <w:rFonts w:ascii="Arial" w:hAnsi="Arial" w:cs="Arial"/>
          <w:b/>
          <w:sz w:val="24"/>
          <w:lang w:val="en-GB"/>
        </w:rPr>
        <w:t xml:space="preserve"> </w:t>
      </w:r>
      <w:r w:rsidRPr="00DD6972">
        <w:rPr>
          <w:rFonts w:ascii="Arial" w:hAnsi="Arial" w:cs="Arial"/>
          <w:b/>
          <w:sz w:val="24"/>
          <w:lang w:val="en-GB"/>
        </w:rPr>
        <w:t>if on leaving his house she goes and becomes the wife of another man,</w:t>
      </w:r>
      <w:r>
        <w:rPr>
          <w:rFonts w:ascii="Arial" w:hAnsi="Arial" w:cs="Arial"/>
          <w:b/>
          <w:sz w:val="24"/>
          <w:lang w:val="en-GB"/>
        </w:rPr>
        <w:t xml:space="preserve"> </w:t>
      </w:r>
      <w:r w:rsidRPr="00DD6972">
        <w:rPr>
          <w:rFonts w:ascii="Arial" w:hAnsi="Arial" w:cs="Arial"/>
          <w:b/>
          <w:sz w:val="24"/>
          <w:lang w:val="en-GB"/>
        </w:rPr>
        <w:t>and the second husband, too, comes to dislike her and dismisses her from his house by handing her a written bill of divorce; or if this second man who has married her, dies;</w:t>
      </w:r>
      <w:r>
        <w:rPr>
          <w:rFonts w:ascii="Arial" w:hAnsi="Arial" w:cs="Arial"/>
          <w:b/>
          <w:sz w:val="24"/>
          <w:lang w:val="en-GB"/>
        </w:rPr>
        <w:t xml:space="preserve"> </w:t>
      </w:r>
      <w:r w:rsidRPr="00DD6972">
        <w:rPr>
          <w:rFonts w:ascii="Arial" w:hAnsi="Arial" w:cs="Arial"/>
          <w:b/>
          <w:sz w:val="24"/>
          <w:lang w:val="en-GB"/>
        </w:rPr>
        <w:t>then her former husband, who dismissed her, may not again take her as his wife after she has become defiled. That would be an abomination before the LORD, and you shall not bring such guilt upon the land which the LORD, your God, is giving you as a heritage.</w:t>
      </w:r>
      <w:r>
        <w:rPr>
          <w:rFonts w:ascii="Arial" w:hAnsi="Arial" w:cs="Arial"/>
          <w:b/>
          <w:sz w:val="24"/>
          <w:lang w:val="en-GB"/>
        </w:rPr>
        <w:t>” (Dt 24, 1-4)</w:t>
      </w:r>
      <w:r w:rsidRPr="00DD6972">
        <w:rPr>
          <w:rFonts w:ascii="Arial" w:eastAsia="Calibri" w:hAnsi="Arial" w:cs="Arial"/>
          <w:b/>
          <w:sz w:val="24"/>
          <w:szCs w:val="28"/>
          <w:lang w:val="en-GB"/>
        </w:rPr>
        <w:t xml:space="preserve"> </w:t>
      </w:r>
      <w:r w:rsidRPr="00DD6972">
        <w:rPr>
          <w:rFonts w:ascii="Arial" w:hAnsi="Arial" w:cs="Arial"/>
          <w:b/>
          <w:sz w:val="24"/>
          <w:lang w:val="en-GB"/>
        </w:rPr>
        <w:t>This something shameful had been turned into “for any reason.” There is a difference and it is great.</w:t>
      </w:r>
    </w:p>
    <w:p w:rsidR="00825ADA" w:rsidRDefault="00DD6972" w:rsidP="00825ADA">
      <w:pPr>
        <w:spacing w:after="200"/>
        <w:ind w:left="567" w:right="567"/>
        <w:jc w:val="both"/>
        <w:rPr>
          <w:rFonts w:ascii="Arial" w:hAnsi="Arial" w:cs="Arial"/>
          <w:b/>
          <w:sz w:val="24"/>
          <w:lang w:val="en-GB"/>
        </w:rPr>
      </w:pPr>
      <w:r w:rsidRPr="00DD6972">
        <w:rPr>
          <w:rFonts w:ascii="Arial" w:hAnsi="Arial" w:cs="Arial"/>
          <w:b/>
          <w:sz w:val="24"/>
          <w:lang w:val="en-GB"/>
        </w:rPr>
        <w:t>However, the Lord through the mouth of the prophet Malachi had rejected the divorce:</w:t>
      </w:r>
      <w:r w:rsidRPr="00DD697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D6972">
        <w:rPr>
          <w:rFonts w:ascii="Arial" w:hAnsi="Arial" w:cs="Arial"/>
          <w:b/>
          <w:sz w:val="24"/>
          <w:lang w:val="en-GB"/>
        </w:rPr>
        <w:t>This also you do: the altar of the LORD you cover with tears, weeping and groaning, Because he no longer regards your sacrifice nor accepts it favorably from your hand;</w:t>
      </w:r>
      <w:r>
        <w:rPr>
          <w:rFonts w:ascii="Arial" w:hAnsi="Arial" w:cs="Arial"/>
          <w:b/>
          <w:sz w:val="24"/>
          <w:lang w:val="en-GB"/>
        </w:rPr>
        <w:t xml:space="preserve"> </w:t>
      </w:r>
      <w:r w:rsidRPr="00DD6972">
        <w:rPr>
          <w:rFonts w:ascii="Arial" w:hAnsi="Arial" w:cs="Arial"/>
          <w:b/>
          <w:sz w:val="24"/>
          <w:lang w:val="en-GB"/>
        </w:rPr>
        <w:t>And you say, "Why is it?" -  Because the LORD is witness between you and the wife of your youth, With whom you have broken faith though she is your companion, your betrothed wife.</w:t>
      </w:r>
      <w:r>
        <w:rPr>
          <w:rFonts w:ascii="Arial" w:hAnsi="Arial" w:cs="Arial"/>
          <w:b/>
          <w:sz w:val="24"/>
          <w:lang w:val="en-GB"/>
        </w:rPr>
        <w:t xml:space="preserve"> </w:t>
      </w:r>
      <w:r w:rsidRPr="00DD6972">
        <w:rPr>
          <w:rFonts w:ascii="Arial" w:hAnsi="Arial" w:cs="Arial"/>
          <w:b/>
          <w:sz w:val="24"/>
          <w:lang w:val="en-GB"/>
        </w:rPr>
        <w:t>Did he not make one being, with flesh and spirit: and what does that one require but godly offspring? You must then safeguard life that is your own, and not break faith with the wife of your youth.</w:t>
      </w:r>
      <w:r>
        <w:rPr>
          <w:rFonts w:ascii="Arial" w:hAnsi="Arial" w:cs="Arial"/>
          <w:b/>
          <w:sz w:val="24"/>
          <w:lang w:val="en-GB"/>
        </w:rPr>
        <w:t xml:space="preserve"> </w:t>
      </w:r>
      <w:r w:rsidRPr="00DD6972">
        <w:rPr>
          <w:rFonts w:ascii="Arial" w:hAnsi="Arial" w:cs="Arial"/>
          <w:b/>
          <w:sz w:val="24"/>
          <w:lang w:val="en-GB"/>
        </w:rPr>
        <w:t>For I hate divorce, says the LORD, the God of Israel, And covering one's garment with injustice, says the LORD of hosts; You must then safeguard life that is your own, and not break faith.</w:t>
      </w:r>
      <w:r>
        <w:rPr>
          <w:rFonts w:ascii="Arial" w:hAnsi="Arial" w:cs="Arial"/>
          <w:b/>
          <w:sz w:val="24"/>
          <w:lang w:val="en-GB"/>
        </w:rPr>
        <w:t>” (Mal 2, 13-16)</w:t>
      </w:r>
      <w:r w:rsidR="00825ADA" w:rsidRPr="00825ADA">
        <w:rPr>
          <w:rFonts w:ascii="Arial" w:eastAsia="Calibri" w:hAnsi="Arial" w:cs="Arial"/>
          <w:b/>
          <w:sz w:val="24"/>
          <w:szCs w:val="28"/>
          <w:lang w:val="en-GB"/>
        </w:rPr>
        <w:t xml:space="preserve"> </w:t>
      </w:r>
      <w:r w:rsidR="00825ADA" w:rsidRPr="00825ADA">
        <w:rPr>
          <w:rFonts w:ascii="Arial" w:hAnsi="Arial" w:cs="Arial"/>
          <w:b/>
          <w:sz w:val="24"/>
          <w:lang w:val="en-GB"/>
        </w:rPr>
        <w:t>With marriage, one becomes a living breath and whoever destroys it, destroys oneself, for he lacks his living breath. Now, no other breath can become breath of his breath and life of his life. The breath that is formed in marriage is indissoluble breath. However, whe</w:t>
      </w:r>
      <w:r w:rsidR="00825ADA">
        <w:rPr>
          <w:rFonts w:ascii="Arial" w:hAnsi="Arial" w:cs="Arial"/>
          <w:b/>
          <w:sz w:val="24"/>
          <w:lang w:val="en-GB"/>
        </w:rPr>
        <w:t>n</w:t>
      </w:r>
      <w:r w:rsidR="00825ADA" w:rsidRPr="00825ADA">
        <w:rPr>
          <w:rFonts w:ascii="Arial" w:hAnsi="Arial" w:cs="Arial"/>
          <w:b/>
          <w:sz w:val="24"/>
          <w:lang w:val="en-GB"/>
        </w:rPr>
        <w:t xml:space="preserve"> man falls in the sin of idolatry, one cannot count the sexual disorders. Those reported by the Apostle Paul in the Letter to the Romans are very small thing compared to the sexual disorders of </w:t>
      </w:r>
      <w:r w:rsidR="00825ADA" w:rsidRPr="00825ADA">
        <w:rPr>
          <w:rFonts w:ascii="Arial" w:hAnsi="Arial" w:cs="Arial"/>
          <w:b/>
          <w:sz w:val="24"/>
          <w:lang w:val="en-GB"/>
        </w:rPr>
        <w:lastRenderedPageBreak/>
        <w:t>nowadays:</w:t>
      </w:r>
      <w:r w:rsidR="00825ADA" w:rsidRPr="00825ADA">
        <w:rPr>
          <w:rFonts w:ascii="Times New Roman" w:eastAsia="Times New Roman" w:hAnsi="Times New Roman" w:cs="Times New Roman"/>
          <w:color w:val="000000"/>
          <w:sz w:val="27"/>
          <w:szCs w:val="27"/>
          <w:lang w:val="en-GB" w:eastAsia="it-IT"/>
        </w:rPr>
        <w:t xml:space="preserve"> </w:t>
      </w:r>
      <w:r w:rsidR="00825ADA">
        <w:rPr>
          <w:rFonts w:ascii="Times New Roman" w:eastAsia="Times New Roman" w:hAnsi="Times New Roman" w:cs="Times New Roman"/>
          <w:color w:val="000000"/>
          <w:sz w:val="27"/>
          <w:szCs w:val="27"/>
          <w:lang w:val="en-GB" w:eastAsia="it-IT"/>
        </w:rPr>
        <w:t>“</w:t>
      </w:r>
      <w:r w:rsidR="00825ADA" w:rsidRPr="00825ADA">
        <w:rPr>
          <w:rFonts w:ascii="Arial" w:hAnsi="Arial" w:cs="Arial"/>
          <w:b/>
          <w:sz w:val="24"/>
          <w:lang w:val="en-GB"/>
        </w:rPr>
        <w:t>Therefore, God handed them over to degrading passions. Their females exchanged natural relations for unnatural,</w:t>
      </w:r>
      <w:r w:rsidR="00825ADA">
        <w:rPr>
          <w:rFonts w:ascii="Arial" w:hAnsi="Arial" w:cs="Arial"/>
          <w:b/>
          <w:sz w:val="24"/>
          <w:lang w:val="en-GB"/>
        </w:rPr>
        <w:t xml:space="preserve"> </w:t>
      </w:r>
      <w:r w:rsidR="00825ADA" w:rsidRPr="00825ADA">
        <w:rPr>
          <w:rFonts w:ascii="Arial" w:hAnsi="Arial" w:cs="Arial"/>
          <w:b/>
          <w:sz w:val="24"/>
          <w:lang w:val="en-GB"/>
        </w:rPr>
        <w:t>and the males likewise gave up natural relations with females and burned with lust for one another. Males did shameful things with males and thus received in their own persons the due penalty for their perversity.</w:t>
      </w:r>
      <w:r w:rsidR="00825ADA">
        <w:rPr>
          <w:rFonts w:ascii="Arial" w:hAnsi="Arial" w:cs="Arial"/>
          <w:b/>
          <w:sz w:val="24"/>
          <w:lang w:val="en-GB"/>
        </w:rPr>
        <w:t>” (Rm 1, 26-27)</w:t>
      </w:r>
      <w:r w:rsidR="00825ADA" w:rsidRPr="00825ADA">
        <w:rPr>
          <w:rFonts w:ascii="Arial" w:eastAsia="Calibri" w:hAnsi="Arial" w:cs="Arial"/>
          <w:b/>
          <w:sz w:val="24"/>
          <w:szCs w:val="28"/>
          <w:lang w:val="en-GB"/>
        </w:rPr>
        <w:t xml:space="preserve"> </w:t>
      </w:r>
      <w:r w:rsidR="00825ADA" w:rsidRPr="00825ADA">
        <w:rPr>
          <w:rFonts w:ascii="Arial" w:hAnsi="Arial" w:cs="Arial"/>
          <w:b/>
          <w:sz w:val="24"/>
          <w:lang w:val="en-GB"/>
        </w:rPr>
        <w:t>Today one has abolished every truth of nature. One has given every licentiousness to every lust. Man can do all things with his body. One must prohibit nothing to him. Nothing is evil anymore.</w:t>
      </w:r>
    </w:p>
    <w:p w:rsidR="00825ADA" w:rsidRDefault="00825ADA" w:rsidP="00825ADA">
      <w:pPr>
        <w:spacing w:after="200"/>
        <w:ind w:left="567" w:right="567"/>
        <w:jc w:val="both"/>
        <w:rPr>
          <w:rFonts w:ascii="Arial" w:eastAsia="Calibri" w:hAnsi="Arial" w:cs="Arial"/>
          <w:b/>
          <w:sz w:val="28"/>
          <w:szCs w:val="28"/>
          <w:lang w:val="en-GB"/>
        </w:rPr>
      </w:pPr>
      <w:r w:rsidRPr="00825ADA">
        <w:rPr>
          <w:rFonts w:ascii="Arial" w:eastAsia="Calibri" w:hAnsi="Arial" w:cs="Arial"/>
          <w:b/>
          <w:sz w:val="28"/>
          <w:szCs w:val="28"/>
          <w:lang w:val="en-GB"/>
        </w:rPr>
        <w:t>Let us read the text of Mt 5,27-32</w:t>
      </w:r>
    </w:p>
    <w:p w:rsidR="00825ADA" w:rsidRDefault="00825ADA" w:rsidP="00825ADA">
      <w:pPr>
        <w:spacing w:after="200"/>
        <w:ind w:left="567" w:right="567"/>
        <w:jc w:val="both"/>
        <w:rPr>
          <w:rFonts w:ascii="Arial" w:hAnsi="Arial" w:cs="Arial"/>
          <w:b/>
          <w:sz w:val="24"/>
          <w:lang w:val="en-GB"/>
        </w:rPr>
      </w:pPr>
      <w:r w:rsidRPr="00825ADA">
        <w:rPr>
          <w:rFonts w:ascii="Arial" w:hAnsi="Arial" w:cs="Arial"/>
          <w:b/>
          <w:sz w:val="24"/>
          <w:lang w:val="en-GB"/>
        </w:rPr>
        <w:t>"You have heard that it was said, 'You shall not commit adultery.'</w:t>
      </w:r>
      <w:r>
        <w:rPr>
          <w:rFonts w:ascii="Arial" w:hAnsi="Arial" w:cs="Arial"/>
          <w:b/>
          <w:sz w:val="24"/>
          <w:lang w:val="en-GB"/>
        </w:rPr>
        <w:t xml:space="preserve"> </w:t>
      </w:r>
      <w:r w:rsidRPr="00825ADA">
        <w:rPr>
          <w:rFonts w:ascii="Arial" w:hAnsi="Arial" w:cs="Arial"/>
          <w:b/>
          <w:sz w:val="24"/>
          <w:lang w:val="en-GB"/>
        </w:rPr>
        <w:t>But I say to you, everyone who looks at a woman with lust has already committed adultery with her in his heart. If your right eye causes you to sin, tear it out and throw it away. It is better for you to lose one of your members than to have your whole body thrown into Gehenna.</w:t>
      </w:r>
      <w:r>
        <w:rPr>
          <w:rFonts w:ascii="Arial" w:hAnsi="Arial" w:cs="Arial"/>
          <w:b/>
          <w:sz w:val="24"/>
          <w:lang w:val="en-GB"/>
        </w:rPr>
        <w:t xml:space="preserve"> </w:t>
      </w:r>
      <w:r w:rsidRPr="00825ADA">
        <w:rPr>
          <w:rFonts w:ascii="Arial" w:hAnsi="Arial" w:cs="Arial"/>
          <w:b/>
          <w:sz w:val="24"/>
          <w:lang w:val="en-GB"/>
        </w:rPr>
        <w:t>And if your right hand causes you to sin, cut it off and throw it away. It is better for you to lose one of your members than to have your whole body go into Gehenna. "It was also said, 'Whoever divorces his wife must give her a bill of divorce.'</w:t>
      </w:r>
      <w:r>
        <w:rPr>
          <w:rFonts w:ascii="Arial" w:hAnsi="Arial" w:cs="Arial"/>
          <w:b/>
          <w:sz w:val="24"/>
          <w:lang w:val="en-GB"/>
        </w:rPr>
        <w:t xml:space="preserve"> </w:t>
      </w:r>
      <w:r w:rsidRPr="00825ADA">
        <w:rPr>
          <w:rFonts w:ascii="Arial" w:hAnsi="Arial" w:cs="Arial"/>
          <w:b/>
          <w:sz w:val="24"/>
          <w:lang w:val="en-GB"/>
        </w:rPr>
        <w:t>But I say to you, whoever divorces his wife (unless the marriage is unlawful) causes her to commit adultery, and whoever marries a divorced woman commits adultery.</w:t>
      </w:r>
    </w:p>
    <w:p w:rsidR="00944BFC" w:rsidRPr="00DD6972" w:rsidRDefault="00825ADA" w:rsidP="00AA5D6D">
      <w:pPr>
        <w:spacing w:after="200"/>
        <w:ind w:left="567" w:right="567"/>
        <w:jc w:val="both"/>
        <w:rPr>
          <w:rFonts w:ascii="Arial" w:hAnsi="Arial" w:cs="Arial"/>
          <w:b/>
          <w:sz w:val="24"/>
          <w:lang w:val="en-GB"/>
        </w:rPr>
      </w:pPr>
      <w:r>
        <w:rPr>
          <w:rFonts w:ascii="Arial" w:hAnsi="Arial" w:cs="Arial"/>
          <w:b/>
          <w:sz w:val="24"/>
          <w:lang w:val="en-GB"/>
        </w:rPr>
        <w:t xml:space="preserve">Here is how the Apostle Paul speaks about marriage: </w:t>
      </w:r>
      <w:r w:rsidRPr="00825ADA">
        <w:rPr>
          <w:rFonts w:ascii="Arial" w:hAnsi="Arial" w:cs="Arial"/>
          <w:b/>
          <w:sz w:val="24"/>
          <w:lang w:val="en-GB"/>
        </w:rPr>
        <w:t>Husbands, love your wives, even as Christ loved the church and handed himself over for her</w:t>
      </w:r>
      <w:r w:rsidR="00B3005C">
        <w:rPr>
          <w:rFonts w:ascii="Arial" w:hAnsi="Arial" w:cs="Arial"/>
          <w:b/>
          <w:sz w:val="24"/>
          <w:lang w:val="en-GB"/>
        </w:rPr>
        <w:t xml:space="preserve"> </w:t>
      </w:r>
      <w:r w:rsidRPr="00825ADA">
        <w:rPr>
          <w:rFonts w:ascii="Arial" w:hAnsi="Arial" w:cs="Arial"/>
          <w:b/>
          <w:sz w:val="24"/>
          <w:lang w:val="en-GB"/>
        </w:rPr>
        <w:t>to sanctify her, cleansing her by the bath of water with the word,</w:t>
      </w:r>
      <w:r w:rsidR="00B3005C">
        <w:rPr>
          <w:rFonts w:ascii="Arial" w:hAnsi="Arial" w:cs="Arial"/>
          <w:b/>
          <w:sz w:val="24"/>
          <w:lang w:val="en-GB"/>
        </w:rPr>
        <w:t xml:space="preserve"> </w:t>
      </w:r>
      <w:r w:rsidRPr="00825ADA">
        <w:rPr>
          <w:rFonts w:ascii="Arial" w:hAnsi="Arial" w:cs="Arial"/>
          <w:b/>
          <w:sz w:val="24"/>
          <w:lang w:val="en-GB"/>
        </w:rPr>
        <w:t>that he might present to himself the church in splendor, without spot or wrinkle or any such thing, that she might be holy and without blemish.</w:t>
      </w:r>
      <w:r w:rsidR="00B3005C">
        <w:rPr>
          <w:rFonts w:ascii="Arial" w:hAnsi="Arial" w:cs="Arial"/>
          <w:b/>
          <w:sz w:val="24"/>
          <w:lang w:val="en-GB"/>
        </w:rPr>
        <w:t xml:space="preserve"> </w:t>
      </w:r>
      <w:r w:rsidRPr="00825ADA">
        <w:rPr>
          <w:rFonts w:ascii="Arial" w:hAnsi="Arial" w:cs="Arial"/>
          <w:b/>
          <w:sz w:val="24"/>
          <w:lang w:val="en-GB"/>
        </w:rPr>
        <w:t>So (also) husbands should love their wives as their own bodies. He who loves his wife loves himself.</w:t>
      </w:r>
      <w:r w:rsidR="00B3005C">
        <w:rPr>
          <w:rFonts w:ascii="Arial" w:hAnsi="Arial" w:cs="Arial"/>
          <w:b/>
          <w:sz w:val="24"/>
          <w:lang w:val="en-GB"/>
        </w:rPr>
        <w:t xml:space="preserve"> </w:t>
      </w:r>
      <w:r w:rsidRPr="00825ADA">
        <w:rPr>
          <w:rFonts w:ascii="Arial" w:hAnsi="Arial" w:cs="Arial"/>
          <w:b/>
          <w:sz w:val="24"/>
          <w:lang w:val="en-GB"/>
        </w:rPr>
        <w:t>For no one hates his own flesh but rather nourishes and cherishes it, even as Christ does the church,</w:t>
      </w:r>
      <w:r w:rsidR="00B3005C">
        <w:rPr>
          <w:rFonts w:ascii="Arial" w:hAnsi="Arial" w:cs="Arial"/>
          <w:b/>
          <w:sz w:val="24"/>
          <w:lang w:val="en-GB"/>
        </w:rPr>
        <w:t xml:space="preserve"> </w:t>
      </w:r>
      <w:r w:rsidRPr="00825ADA">
        <w:rPr>
          <w:rFonts w:ascii="Arial" w:hAnsi="Arial" w:cs="Arial"/>
          <w:b/>
          <w:sz w:val="24"/>
          <w:lang w:val="en-GB"/>
        </w:rPr>
        <w:t>because we are members of his body.</w:t>
      </w:r>
      <w:r w:rsidR="00B3005C">
        <w:rPr>
          <w:rFonts w:ascii="Arial" w:hAnsi="Arial" w:cs="Arial"/>
          <w:b/>
          <w:sz w:val="24"/>
          <w:lang w:val="en-GB"/>
        </w:rPr>
        <w:t xml:space="preserve"> </w:t>
      </w:r>
      <w:r w:rsidRPr="00825ADA">
        <w:rPr>
          <w:rFonts w:ascii="Arial" w:hAnsi="Arial" w:cs="Arial"/>
          <w:b/>
          <w:sz w:val="24"/>
          <w:lang w:val="en-GB"/>
        </w:rPr>
        <w:t>"For this reason a man shall leave (his) father and (his) mother and be joined to his wife, and the two shall become one flesh."</w:t>
      </w:r>
      <w:r w:rsidR="00B3005C">
        <w:rPr>
          <w:rFonts w:ascii="Arial" w:hAnsi="Arial" w:cs="Arial"/>
          <w:b/>
          <w:sz w:val="24"/>
          <w:lang w:val="en-GB"/>
        </w:rPr>
        <w:t xml:space="preserve"> </w:t>
      </w:r>
      <w:r w:rsidRPr="00825ADA">
        <w:rPr>
          <w:rFonts w:ascii="Arial" w:hAnsi="Arial" w:cs="Arial"/>
          <w:b/>
          <w:sz w:val="24"/>
          <w:lang w:val="en-GB"/>
        </w:rPr>
        <w:t>This is a great mystery, but I speak in reference to Christ and the church.</w:t>
      </w:r>
      <w:r w:rsidR="00B3005C">
        <w:rPr>
          <w:rFonts w:ascii="Arial" w:hAnsi="Arial" w:cs="Arial"/>
          <w:b/>
          <w:sz w:val="24"/>
          <w:lang w:val="en-GB"/>
        </w:rPr>
        <w:t xml:space="preserve"> </w:t>
      </w:r>
      <w:r w:rsidRPr="00825ADA">
        <w:rPr>
          <w:rFonts w:ascii="Arial" w:hAnsi="Arial" w:cs="Arial"/>
          <w:b/>
          <w:sz w:val="24"/>
          <w:lang w:val="en-GB"/>
        </w:rPr>
        <w:t>In any case, each one of you should love his wife as himself, and the wife should respect her husband.</w:t>
      </w:r>
      <w:r w:rsidR="00B3005C">
        <w:rPr>
          <w:rFonts w:ascii="Arial" w:hAnsi="Arial" w:cs="Arial"/>
          <w:b/>
          <w:sz w:val="24"/>
          <w:lang w:val="en-GB"/>
        </w:rPr>
        <w:t>” (Eph 5, 25-33)</w:t>
      </w:r>
      <w:r w:rsidR="00B3005C" w:rsidRPr="00B3005C">
        <w:rPr>
          <w:rFonts w:ascii="Arial" w:eastAsia="Calibri" w:hAnsi="Arial" w:cs="Arial"/>
          <w:b/>
          <w:sz w:val="24"/>
          <w:szCs w:val="28"/>
          <w:lang w:val="en-GB"/>
        </w:rPr>
        <w:t xml:space="preserve"> </w:t>
      </w:r>
      <w:r w:rsidR="00B3005C" w:rsidRPr="00B3005C">
        <w:rPr>
          <w:rFonts w:ascii="Arial" w:hAnsi="Arial" w:cs="Arial"/>
          <w:b/>
          <w:sz w:val="24"/>
          <w:lang w:val="en-GB"/>
        </w:rPr>
        <w:t>Not only today does the disciple of Jesus not believe in the Word of his Teacher and Lord, he has turned into a defender of every sexual disorder. This attests that he, too, has fallen in the great sin of idolatry. Indeed, every sexual disorder is the fruit of the great universal idolatry. In idolatry, there is the full denial of Christ Jesus. Mother of God, intercede for us. Obtain for us the grace of never deny Christ the Lord. Our baptismal ministry of prophets of his Word demands it.</w:t>
      </w:r>
      <w:bookmarkStart w:id="0" w:name="_GoBack"/>
      <w:bookmarkEnd w:id="0"/>
    </w:p>
    <w:sectPr w:rsidR="00944BFC" w:rsidRPr="00DD697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6F" w:rsidRDefault="0047756F" w:rsidP="00DD6972">
      <w:pPr>
        <w:spacing w:after="0" w:line="240" w:lineRule="auto"/>
      </w:pPr>
      <w:r>
        <w:separator/>
      </w:r>
    </w:p>
  </w:endnote>
  <w:endnote w:type="continuationSeparator" w:id="0">
    <w:p w:rsidR="0047756F" w:rsidRDefault="0047756F" w:rsidP="00DD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309614"/>
      <w:docPartObj>
        <w:docPartGallery w:val="Page Numbers (Bottom of Page)"/>
        <w:docPartUnique/>
      </w:docPartObj>
    </w:sdtPr>
    <w:sdtEndPr/>
    <w:sdtContent>
      <w:p w:rsidR="00DD6972" w:rsidRDefault="00DD6972">
        <w:pPr>
          <w:pStyle w:val="Pidipagina"/>
          <w:jc w:val="right"/>
        </w:pPr>
        <w:r>
          <w:fldChar w:fldCharType="begin"/>
        </w:r>
        <w:r>
          <w:instrText>PAGE   \* MERGEFORMAT</w:instrText>
        </w:r>
        <w:r>
          <w:fldChar w:fldCharType="separate"/>
        </w:r>
        <w:r w:rsidR="00AA5D6D">
          <w:rPr>
            <w:noProof/>
          </w:rPr>
          <w:t>2</w:t>
        </w:r>
        <w:r>
          <w:fldChar w:fldCharType="end"/>
        </w:r>
      </w:p>
    </w:sdtContent>
  </w:sdt>
  <w:p w:rsidR="00DD6972" w:rsidRDefault="00DD69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6F" w:rsidRDefault="0047756F" w:rsidP="00DD6972">
      <w:pPr>
        <w:spacing w:after="0" w:line="240" w:lineRule="auto"/>
      </w:pPr>
      <w:r>
        <w:separator/>
      </w:r>
    </w:p>
  </w:footnote>
  <w:footnote w:type="continuationSeparator" w:id="0">
    <w:p w:rsidR="0047756F" w:rsidRDefault="0047756F" w:rsidP="00DD6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72"/>
    <w:rsid w:val="0047756F"/>
    <w:rsid w:val="007C1143"/>
    <w:rsid w:val="00825ADA"/>
    <w:rsid w:val="00944BFC"/>
    <w:rsid w:val="00AA5D6D"/>
    <w:rsid w:val="00B3005C"/>
    <w:rsid w:val="00DD6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6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6972"/>
  </w:style>
  <w:style w:type="paragraph" w:styleId="Pidipagina">
    <w:name w:val="footer"/>
    <w:basedOn w:val="Normale"/>
    <w:link w:val="PidipaginaCarattere"/>
    <w:uiPriority w:val="99"/>
    <w:unhideWhenUsed/>
    <w:rsid w:val="00DD6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6972"/>
  </w:style>
  <w:style w:type="character" w:styleId="Collegamentoipertestuale">
    <w:name w:val="Hyperlink"/>
    <w:basedOn w:val="Carpredefinitoparagrafo"/>
    <w:uiPriority w:val="99"/>
    <w:unhideWhenUsed/>
    <w:rsid w:val="00825AD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6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6972"/>
  </w:style>
  <w:style w:type="paragraph" w:styleId="Pidipagina">
    <w:name w:val="footer"/>
    <w:basedOn w:val="Normale"/>
    <w:link w:val="PidipaginaCarattere"/>
    <w:uiPriority w:val="99"/>
    <w:unhideWhenUsed/>
    <w:rsid w:val="00DD6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6972"/>
  </w:style>
  <w:style w:type="character" w:styleId="Collegamentoipertestuale">
    <w:name w:val="Hyperlink"/>
    <w:basedOn w:val="Carpredefinitoparagrafo"/>
    <w:uiPriority w:val="99"/>
    <w:unhideWhenUsed/>
    <w:rsid w:val="00825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8089">
      <w:bodyDiv w:val="1"/>
      <w:marLeft w:val="0"/>
      <w:marRight w:val="0"/>
      <w:marTop w:val="0"/>
      <w:marBottom w:val="0"/>
      <w:divBdr>
        <w:top w:val="none" w:sz="0" w:space="0" w:color="auto"/>
        <w:left w:val="none" w:sz="0" w:space="0" w:color="auto"/>
        <w:bottom w:val="none" w:sz="0" w:space="0" w:color="auto"/>
        <w:right w:val="none" w:sz="0" w:space="0" w:color="auto"/>
      </w:divBdr>
    </w:div>
    <w:div w:id="329868388">
      <w:bodyDiv w:val="1"/>
      <w:marLeft w:val="0"/>
      <w:marRight w:val="0"/>
      <w:marTop w:val="0"/>
      <w:marBottom w:val="0"/>
      <w:divBdr>
        <w:top w:val="none" w:sz="0" w:space="0" w:color="auto"/>
        <w:left w:val="none" w:sz="0" w:space="0" w:color="auto"/>
        <w:bottom w:val="none" w:sz="0" w:space="0" w:color="auto"/>
        <w:right w:val="none" w:sz="0" w:space="0" w:color="auto"/>
      </w:divBdr>
    </w:div>
    <w:div w:id="666245716">
      <w:bodyDiv w:val="1"/>
      <w:marLeft w:val="0"/>
      <w:marRight w:val="0"/>
      <w:marTop w:val="0"/>
      <w:marBottom w:val="0"/>
      <w:divBdr>
        <w:top w:val="none" w:sz="0" w:space="0" w:color="auto"/>
        <w:left w:val="none" w:sz="0" w:space="0" w:color="auto"/>
        <w:bottom w:val="none" w:sz="0" w:space="0" w:color="auto"/>
        <w:right w:val="none" w:sz="0" w:space="0" w:color="auto"/>
      </w:divBdr>
    </w:div>
    <w:div w:id="1657489595">
      <w:bodyDiv w:val="1"/>
      <w:marLeft w:val="0"/>
      <w:marRight w:val="0"/>
      <w:marTop w:val="0"/>
      <w:marBottom w:val="0"/>
      <w:divBdr>
        <w:top w:val="none" w:sz="0" w:space="0" w:color="auto"/>
        <w:left w:val="none" w:sz="0" w:space="0" w:color="auto"/>
        <w:bottom w:val="none" w:sz="0" w:space="0" w:color="auto"/>
        <w:right w:val="none" w:sz="0" w:space="0" w:color="auto"/>
      </w:divBdr>
    </w:div>
    <w:div w:id="17173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850</Words>
  <Characters>4850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2022-06-05T15:20:00Z</dcterms:created>
  <dcterms:modified xsi:type="dcterms:W3CDTF">2022-06-06T07:03:00Z</dcterms:modified>
</cp:coreProperties>
</file>